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27" w:rsidRDefault="00160D27" w:rsidP="00160D27">
      <w:pPr>
        <w:pStyle w:val="NormalWeb"/>
        <w:spacing w:after="0" w:afterAutospacing="0"/>
        <w:jc w:val="center"/>
      </w:pPr>
      <w:r>
        <w:rPr>
          <w:b/>
          <w:bCs/>
          <w:sz w:val="32"/>
          <w:szCs w:val="32"/>
          <w:u w:val="single"/>
        </w:rPr>
        <w:t>PRIX MIRABELLE 20</w:t>
      </w:r>
      <w:r w:rsidR="0025577A">
        <w:rPr>
          <w:b/>
          <w:bCs/>
          <w:sz w:val="32"/>
          <w:szCs w:val="32"/>
          <w:u w:val="single"/>
        </w:rPr>
        <w:t>21</w:t>
      </w:r>
    </w:p>
    <w:p w:rsidR="00160D27" w:rsidRDefault="00160D27" w:rsidP="00160D27">
      <w:pPr>
        <w:pStyle w:val="NormalWeb"/>
        <w:spacing w:before="0" w:beforeAutospacing="0" w:after="0" w:afterAutospacing="0"/>
        <w:jc w:val="center"/>
        <w:rPr>
          <w:b/>
          <w:bCs/>
          <w:sz w:val="27"/>
          <w:szCs w:val="27"/>
        </w:rPr>
      </w:pPr>
      <w:r>
        <w:rPr>
          <w:b/>
          <w:bCs/>
          <w:sz w:val="27"/>
          <w:szCs w:val="27"/>
        </w:rPr>
        <w:t>Concours bisannuel</w:t>
      </w:r>
    </w:p>
    <w:p w:rsidR="00160D27" w:rsidRDefault="00160D27" w:rsidP="00160D27">
      <w:pPr>
        <w:pStyle w:val="NormalWeb"/>
        <w:spacing w:before="0" w:beforeAutospacing="0" w:after="0" w:afterAutospacing="0"/>
        <w:jc w:val="center"/>
        <w:rPr>
          <w:b/>
          <w:bCs/>
          <w:sz w:val="16"/>
          <w:szCs w:val="16"/>
        </w:rPr>
      </w:pPr>
    </w:p>
    <w:p w:rsidR="00160D27" w:rsidRDefault="00160D27" w:rsidP="00160D27">
      <w:pPr>
        <w:pStyle w:val="NormalWeb"/>
        <w:spacing w:before="0" w:beforeAutospacing="0" w:after="0" w:afterAutospacing="0"/>
        <w:jc w:val="center"/>
        <w:rPr>
          <w:bCs/>
          <w:sz w:val="28"/>
          <w:szCs w:val="28"/>
        </w:rPr>
      </w:pPr>
      <w:r>
        <w:rPr>
          <w:bCs/>
          <w:sz w:val="28"/>
          <w:szCs w:val="28"/>
        </w:rPr>
        <w:t>Ouvert à tous les poètes e</w:t>
      </w:r>
      <w:r w:rsidR="0025577A">
        <w:rPr>
          <w:bCs/>
          <w:sz w:val="28"/>
          <w:szCs w:val="28"/>
        </w:rPr>
        <w:t>t écrivains de langue française.</w:t>
      </w:r>
    </w:p>
    <w:p w:rsidR="00160D27" w:rsidRDefault="0025577A" w:rsidP="00160D27">
      <w:pPr>
        <w:pStyle w:val="NormalWeb"/>
        <w:spacing w:before="0" w:beforeAutospacing="0" w:after="0" w:afterAutospacing="0"/>
        <w:jc w:val="center"/>
        <w:rPr>
          <w:b/>
          <w:bCs/>
          <w:sz w:val="28"/>
          <w:szCs w:val="28"/>
        </w:rPr>
      </w:pPr>
      <w:r>
        <w:rPr>
          <w:b/>
          <w:bCs/>
          <w:sz w:val="28"/>
          <w:szCs w:val="28"/>
        </w:rPr>
        <w:t>L</w:t>
      </w:r>
      <w:r w:rsidR="00160D27">
        <w:rPr>
          <w:b/>
          <w:bCs/>
          <w:sz w:val="28"/>
          <w:szCs w:val="28"/>
        </w:rPr>
        <w:t>e Prix Mirabelle sera décerné à LAXOU près de NANCY</w:t>
      </w:r>
    </w:p>
    <w:p w:rsidR="00160D27" w:rsidRDefault="00160D27" w:rsidP="00160D27">
      <w:pPr>
        <w:pStyle w:val="NormalWeb"/>
        <w:spacing w:before="0" w:beforeAutospacing="0" w:after="0" w:afterAutospacing="0"/>
        <w:jc w:val="center"/>
        <w:rPr>
          <w:b/>
          <w:bCs/>
          <w:sz w:val="28"/>
          <w:szCs w:val="28"/>
        </w:rPr>
      </w:pPr>
      <w:proofErr w:type="gramStart"/>
      <w:r>
        <w:rPr>
          <w:b/>
          <w:bCs/>
          <w:sz w:val="32"/>
          <w:szCs w:val="32"/>
        </w:rPr>
        <w:t>le</w:t>
      </w:r>
      <w:proofErr w:type="gramEnd"/>
      <w:r w:rsidR="00003476">
        <w:rPr>
          <w:b/>
          <w:bCs/>
          <w:sz w:val="32"/>
          <w:szCs w:val="32"/>
        </w:rPr>
        <w:t xml:space="preserve"> samedi</w:t>
      </w:r>
      <w:r w:rsidR="0025577A">
        <w:rPr>
          <w:b/>
          <w:bCs/>
          <w:sz w:val="32"/>
          <w:szCs w:val="32"/>
        </w:rPr>
        <w:t xml:space="preserve"> 24</w:t>
      </w:r>
      <w:r>
        <w:rPr>
          <w:b/>
          <w:bCs/>
          <w:sz w:val="32"/>
          <w:szCs w:val="32"/>
        </w:rPr>
        <w:t xml:space="preserve"> </w:t>
      </w:r>
      <w:r w:rsidR="00003476">
        <w:rPr>
          <w:b/>
          <w:bCs/>
          <w:sz w:val="32"/>
          <w:szCs w:val="32"/>
        </w:rPr>
        <w:t>avril</w:t>
      </w:r>
      <w:r>
        <w:rPr>
          <w:b/>
          <w:bCs/>
          <w:sz w:val="32"/>
          <w:szCs w:val="32"/>
        </w:rPr>
        <w:t xml:space="preserve"> 20</w:t>
      </w:r>
      <w:r w:rsidR="0025577A">
        <w:rPr>
          <w:b/>
          <w:bCs/>
          <w:sz w:val="32"/>
          <w:szCs w:val="32"/>
        </w:rPr>
        <w:t>21</w:t>
      </w:r>
      <w:r>
        <w:rPr>
          <w:b/>
          <w:bCs/>
          <w:sz w:val="28"/>
          <w:szCs w:val="28"/>
        </w:rPr>
        <w:t>, lors de la 4</w:t>
      </w:r>
      <w:r w:rsidR="0025577A">
        <w:rPr>
          <w:b/>
          <w:bCs/>
          <w:sz w:val="28"/>
          <w:szCs w:val="28"/>
        </w:rPr>
        <w:t>1</w:t>
      </w:r>
      <w:r>
        <w:rPr>
          <w:b/>
          <w:bCs/>
          <w:sz w:val="28"/>
          <w:szCs w:val="28"/>
          <w:vertAlign w:val="superscript"/>
        </w:rPr>
        <w:t>ème</w:t>
      </w:r>
      <w:r>
        <w:rPr>
          <w:b/>
          <w:bCs/>
          <w:sz w:val="28"/>
          <w:szCs w:val="28"/>
        </w:rPr>
        <w:t xml:space="preserve"> Exposition Artistique.</w:t>
      </w:r>
    </w:p>
    <w:p w:rsidR="00160D27" w:rsidRPr="0025577A" w:rsidRDefault="00160D27" w:rsidP="00160D27">
      <w:pPr>
        <w:pStyle w:val="NormalWeb"/>
        <w:spacing w:before="0" w:beforeAutospacing="0" w:after="0" w:afterAutospacing="0"/>
        <w:ind w:firstLine="1134"/>
        <w:jc w:val="both"/>
        <w:rPr>
          <w:b/>
          <w:bCs/>
          <w:sz w:val="16"/>
          <w:szCs w:val="16"/>
        </w:rPr>
      </w:pPr>
    </w:p>
    <w:p w:rsidR="00160D27" w:rsidRDefault="00160D27" w:rsidP="00160D27">
      <w:pPr>
        <w:pStyle w:val="NormalWeb"/>
        <w:spacing w:before="0" w:beforeAutospacing="0" w:after="0" w:afterAutospacing="0"/>
        <w:ind w:firstLine="1134"/>
        <w:jc w:val="both"/>
        <w:rPr>
          <w:sz w:val="28"/>
          <w:szCs w:val="28"/>
        </w:rPr>
      </w:pPr>
      <w:r>
        <w:rPr>
          <w:b/>
          <w:bCs/>
          <w:sz w:val="28"/>
          <w:szCs w:val="28"/>
        </w:rPr>
        <w:t xml:space="preserve">  </w:t>
      </w:r>
      <w:r>
        <w:rPr>
          <w:sz w:val="28"/>
          <w:szCs w:val="28"/>
        </w:rPr>
        <w:t>Coupes, médailles, faïences de Lunéville, eau de vie de mirabelle, ouvrages et diplômes, œuvres artistiques récompenseront les lauréats.</w:t>
      </w:r>
    </w:p>
    <w:p w:rsidR="00160D27" w:rsidRPr="0025577A" w:rsidRDefault="00160D27" w:rsidP="00160D27">
      <w:pPr>
        <w:pStyle w:val="NormalWeb"/>
        <w:spacing w:before="0" w:beforeAutospacing="0" w:after="0" w:afterAutospacing="0"/>
        <w:ind w:firstLine="1134"/>
        <w:jc w:val="both"/>
        <w:rPr>
          <w:sz w:val="16"/>
          <w:szCs w:val="16"/>
        </w:rPr>
      </w:pPr>
    </w:p>
    <w:p w:rsidR="00160D27" w:rsidRDefault="00160D27" w:rsidP="00160D27">
      <w:pPr>
        <w:pStyle w:val="NormalWeb"/>
        <w:spacing w:before="0" w:beforeAutospacing="0" w:after="0" w:afterAutospacing="0"/>
        <w:jc w:val="both"/>
        <w:rPr>
          <w:sz w:val="32"/>
          <w:szCs w:val="32"/>
        </w:rPr>
      </w:pPr>
      <w:r>
        <w:rPr>
          <w:b/>
          <w:bCs/>
          <w:sz w:val="32"/>
          <w:szCs w:val="32"/>
          <w:u w:val="single"/>
        </w:rPr>
        <w:t xml:space="preserve">CLÔTURE </w:t>
      </w:r>
      <w:r>
        <w:rPr>
          <w:sz w:val="32"/>
          <w:szCs w:val="32"/>
          <w:u w:val="single"/>
        </w:rPr>
        <w:t>DES ENVOIS (non recommandés) </w:t>
      </w:r>
      <w:r>
        <w:rPr>
          <w:b/>
          <w:bCs/>
          <w:sz w:val="32"/>
          <w:szCs w:val="32"/>
          <w:u w:val="single"/>
        </w:rPr>
        <w:t xml:space="preserve">: </w:t>
      </w:r>
      <w:r w:rsidR="001942D1">
        <w:rPr>
          <w:b/>
          <w:bCs/>
          <w:sz w:val="32"/>
          <w:szCs w:val="32"/>
        </w:rPr>
        <w:t>31</w:t>
      </w:r>
      <w:r w:rsidR="00003476" w:rsidRPr="00003476">
        <w:rPr>
          <w:b/>
          <w:bCs/>
          <w:sz w:val="32"/>
          <w:szCs w:val="32"/>
        </w:rPr>
        <w:t xml:space="preserve"> </w:t>
      </w:r>
      <w:proofErr w:type="gramStart"/>
      <w:r w:rsidR="00003476" w:rsidRPr="00003476">
        <w:rPr>
          <w:b/>
          <w:bCs/>
          <w:sz w:val="32"/>
          <w:szCs w:val="32"/>
        </w:rPr>
        <w:t>janvier</w:t>
      </w:r>
      <w:proofErr w:type="gramEnd"/>
      <w:r w:rsidRPr="00003476">
        <w:rPr>
          <w:b/>
          <w:bCs/>
          <w:sz w:val="32"/>
          <w:szCs w:val="32"/>
        </w:rPr>
        <w:t xml:space="preserve"> 20</w:t>
      </w:r>
      <w:r w:rsidR="0025577A">
        <w:rPr>
          <w:b/>
          <w:bCs/>
          <w:sz w:val="32"/>
          <w:szCs w:val="32"/>
        </w:rPr>
        <w:t>21</w:t>
      </w:r>
    </w:p>
    <w:p w:rsidR="00160D27" w:rsidRDefault="00160D27" w:rsidP="00003476">
      <w:pPr>
        <w:pStyle w:val="NormalWeb"/>
        <w:spacing w:before="0" w:beforeAutospacing="0" w:after="0" w:afterAutospacing="0"/>
        <w:jc w:val="center"/>
        <w:rPr>
          <w:b/>
          <w:bCs/>
          <w:sz w:val="32"/>
          <w:szCs w:val="32"/>
        </w:rPr>
      </w:pPr>
      <w:proofErr w:type="gramStart"/>
      <w:r>
        <w:rPr>
          <w:b/>
          <w:bCs/>
          <w:sz w:val="32"/>
          <w:szCs w:val="32"/>
        </w:rPr>
        <w:t>à</w:t>
      </w:r>
      <w:proofErr w:type="gramEnd"/>
      <w:r>
        <w:rPr>
          <w:b/>
          <w:bCs/>
          <w:sz w:val="32"/>
          <w:szCs w:val="32"/>
        </w:rPr>
        <w:t xml:space="preserve"> adresser à</w:t>
      </w:r>
      <w:r w:rsidR="00003476">
        <w:rPr>
          <w:b/>
          <w:bCs/>
          <w:sz w:val="32"/>
          <w:szCs w:val="32"/>
        </w:rPr>
        <w:t xml:space="preserve"> S.</w:t>
      </w:r>
      <w:r>
        <w:rPr>
          <w:b/>
          <w:bCs/>
          <w:sz w:val="32"/>
          <w:szCs w:val="32"/>
        </w:rPr>
        <w:t xml:space="preserve"> DÉZAVELLE   17 rue Jules Ferry   54520 LAXOU</w:t>
      </w:r>
    </w:p>
    <w:p w:rsidR="00160D27" w:rsidRPr="000E07A3" w:rsidRDefault="00160D27" w:rsidP="00160D27">
      <w:pPr>
        <w:pStyle w:val="NormalWeb"/>
        <w:spacing w:before="0" w:beforeAutospacing="0" w:after="0" w:afterAutospacing="0"/>
        <w:jc w:val="center"/>
        <w:rPr>
          <w:sz w:val="16"/>
          <w:szCs w:val="16"/>
        </w:rPr>
      </w:pPr>
    </w:p>
    <w:p w:rsidR="00160D27" w:rsidRDefault="00160D27" w:rsidP="00160D27">
      <w:pPr>
        <w:pStyle w:val="NormalWeb"/>
        <w:spacing w:before="0" w:beforeAutospacing="0" w:after="0" w:afterAutospacing="0"/>
        <w:jc w:val="both"/>
        <w:rPr>
          <w:b/>
          <w:bCs/>
          <w:sz w:val="32"/>
          <w:szCs w:val="32"/>
          <w:u w:val="single"/>
        </w:rPr>
      </w:pPr>
      <w:r>
        <w:rPr>
          <w:b/>
          <w:bCs/>
          <w:sz w:val="32"/>
          <w:szCs w:val="32"/>
          <w:u w:val="single"/>
        </w:rPr>
        <w:t>PRIX À DÉCERNER :</w:t>
      </w:r>
    </w:p>
    <w:p w:rsidR="00160D27" w:rsidRDefault="00160D27" w:rsidP="00160D27">
      <w:pPr>
        <w:pStyle w:val="NormalWeb"/>
        <w:spacing w:before="0" w:beforeAutospacing="0" w:after="0" w:afterAutospacing="0"/>
        <w:jc w:val="both"/>
        <w:rPr>
          <w:sz w:val="16"/>
          <w:szCs w:val="16"/>
        </w:rPr>
      </w:pPr>
    </w:p>
    <w:p w:rsidR="00160D27" w:rsidRPr="0025577A" w:rsidRDefault="00160D27" w:rsidP="00160D27">
      <w:pPr>
        <w:pStyle w:val="NormalWeb"/>
        <w:spacing w:before="0" w:beforeAutospacing="0" w:after="0" w:afterAutospacing="0"/>
        <w:jc w:val="both"/>
        <w:rPr>
          <w:sz w:val="28"/>
          <w:szCs w:val="28"/>
        </w:rPr>
      </w:pPr>
      <w:r w:rsidRPr="0025577A">
        <w:rPr>
          <w:sz w:val="28"/>
          <w:szCs w:val="28"/>
        </w:rPr>
        <w:t>Section 1 : Poésie classique – thème libre ;</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t>Section 2 : Poésie libre (non rimée, ou de vers fluctuants) – thème libre (60 vers maximum) ;</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t>Section 3 : Prix de l’humour – poésie ou prose (4 pages maximum) ;</w:t>
      </w:r>
    </w:p>
    <w:p w:rsidR="00160D27" w:rsidRPr="0025577A" w:rsidRDefault="00BB168C" w:rsidP="00160D27">
      <w:pPr>
        <w:pStyle w:val="NormalWeb"/>
        <w:spacing w:before="0" w:beforeAutospacing="0" w:after="0" w:afterAutospacing="0"/>
        <w:jc w:val="both"/>
        <w:rPr>
          <w:sz w:val="28"/>
          <w:szCs w:val="28"/>
        </w:rPr>
      </w:pPr>
      <w:r w:rsidRPr="0025577A">
        <w:rPr>
          <w:sz w:val="28"/>
          <w:szCs w:val="28"/>
        </w:rPr>
        <w:t>Section 4 : Contes ou</w:t>
      </w:r>
      <w:r w:rsidR="00160D27" w:rsidRPr="0025577A">
        <w:rPr>
          <w:sz w:val="28"/>
          <w:szCs w:val="28"/>
        </w:rPr>
        <w:t xml:space="preserve"> Nouvelles, thème libre (4 pages maximum, police 14) ; </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t>Section 5 : Prix du recue</w:t>
      </w:r>
      <w:r w:rsidR="00003476" w:rsidRPr="0025577A">
        <w:rPr>
          <w:sz w:val="28"/>
          <w:szCs w:val="28"/>
        </w:rPr>
        <w:t xml:space="preserve">il de poésie (édité en </w:t>
      </w:r>
      <w:r w:rsidR="0025577A" w:rsidRPr="0025577A">
        <w:rPr>
          <w:sz w:val="28"/>
          <w:szCs w:val="28"/>
        </w:rPr>
        <w:t>2018-2019-2020</w:t>
      </w:r>
      <w:r w:rsidRPr="0025577A">
        <w:rPr>
          <w:sz w:val="28"/>
          <w:szCs w:val="28"/>
        </w:rPr>
        <w:t>) fournir 2 exemplaires. Ne pas cacher le nom</w:t>
      </w:r>
      <w:r w:rsidR="00BB168C" w:rsidRPr="0025577A">
        <w:rPr>
          <w:sz w:val="28"/>
          <w:szCs w:val="28"/>
        </w:rPr>
        <w:t> : il sera offert</w:t>
      </w:r>
      <w:r w:rsidRPr="0025577A">
        <w:rPr>
          <w:sz w:val="28"/>
          <w:szCs w:val="28"/>
        </w:rPr>
        <w:t xml:space="preserve"> ;</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t>Section 6 : Prix du thème imposé « </w:t>
      </w:r>
      <w:r w:rsidR="0025577A" w:rsidRPr="0025577A">
        <w:rPr>
          <w:b/>
          <w:sz w:val="28"/>
          <w:szCs w:val="28"/>
        </w:rPr>
        <w:t>VOYAGES</w:t>
      </w:r>
      <w:r w:rsidRPr="0025577A">
        <w:rPr>
          <w:sz w:val="28"/>
          <w:szCs w:val="28"/>
        </w:rPr>
        <w:t> » poésie libre ou classique ;</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t>Section 7 : Thème « LA LORRAINE » poésie libre ou classique ;</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t>Section 8 : Prix de la Poésie Buissonnière. Réservé aux poètes qui souhaitent prendre quelques libertés contemporaines avec les règles strictes de la poésie classique, tout en p</w:t>
      </w:r>
      <w:r w:rsidR="00BB168C" w:rsidRPr="0025577A">
        <w:rPr>
          <w:sz w:val="28"/>
          <w:szCs w:val="28"/>
        </w:rPr>
        <w:t>rivilégiant rimes et musicalité (40 vers maximum) ;</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t>Section 9 : Prix Jeunes Espoirs : réservé aux jeunes de moins de 25 ans. Poésie libre ou classique, conte ou nouvelle. Préciser l’âge à côté du numéro de la section.</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t xml:space="preserve">Section 10 : Prix Simone DÉZAVELLE (un tableau de </w:t>
      </w:r>
      <w:r w:rsidR="0025577A" w:rsidRPr="0025577A">
        <w:rPr>
          <w:sz w:val="28"/>
          <w:szCs w:val="28"/>
        </w:rPr>
        <w:t>S. D.) Thème imposé : « COULEURS</w:t>
      </w:r>
      <w:r w:rsidRPr="0025577A">
        <w:rPr>
          <w:sz w:val="28"/>
          <w:szCs w:val="28"/>
        </w:rPr>
        <w:t> ». (</w:t>
      </w:r>
      <w:r w:rsidR="00003476" w:rsidRPr="0025577A">
        <w:rPr>
          <w:sz w:val="28"/>
          <w:szCs w:val="28"/>
        </w:rPr>
        <w:t>Conte</w:t>
      </w:r>
      <w:r w:rsidRPr="0025577A">
        <w:rPr>
          <w:sz w:val="28"/>
          <w:szCs w:val="28"/>
        </w:rPr>
        <w:t xml:space="preserve"> ou poésie) </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t>Section 11 : Prix de la Poésie pour enfants.</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t>Prix Irène GÉNIN-MOINE : prix spécial offert au lauréat choisi par le jury dans l’une ou l’autre des sections.</w:t>
      </w:r>
    </w:p>
    <w:p w:rsidR="0025577A" w:rsidRPr="000E07A3" w:rsidRDefault="0025577A" w:rsidP="00160D27">
      <w:pPr>
        <w:pStyle w:val="NormalWeb"/>
        <w:spacing w:before="0" w:beforeAutospacing="0" w:after="0" w:afterAutospacing="0"/>
        <w:jc w:val="both"/>
        <w:rPr>
          <w:b/>
          <w:bCs/>
          <w:sz w:val="16"/>
          <w:szCs w:val="16"/>
          <w:u w:val="single"/>
        </w:rPr>
      </w:pPr>
    </w:p>
    <w:p w:rsidR="00160D27" w:rsidRPr="0025577A" w:rsidRDefault="00160D27" w:rsidP="00160D27">
      <w:pPr>
        <w:pStyle w:val="NormalWeb"/>
        <w:spacing w:before="0" w:beforeAutospacing="0" w:after="0" w:afterAutospacing="0"/>
        <w:jc w:val="both"/>
        <w:rPr>
          <w:sz w:val="28"/>
          <w:szCs w:val="28"/>
        </w:rPr>
      </w:pPr>
      <w:r w:rsidRPr="0025577A">
        <w:rPr>
          <w:b/>
          <w:bCs/>
          <w:sz w:val="28"/>
          <w:szCs w:val="28"/>
          <w:u w:val="single"/>
        </w:rPr>
        <w:t>GRAND PRIX MIRABELLE</w:t>
      </w:r>
    </w:p>
    <w:p w:rsidR="00160D27" w:rsidRPr="0025577A" w:rsidRDefault="00160D27" w:rsidP="00160D27">
      <w:pPr>
        <w:pStyle w:val="NormalWeb"/>
        <w:spacing w:before="0" w:beforeAutospacing="0" w:after="0" w:afterAutospacing="0"/>
        <w:jc w:val="both"/>
        <w:rPr>
          <w:sz w:val="28"/>
          <w:szCs w:val="28"/>
        </w:rPr>
      </w:pPr>
      <w:r w:rsidRPr="0025577A">
        <w:rPr>
          <w:b/>
          <w:sz w:val="28"/>
          <w:szCs w:val="28"/>
        </w:rPr>
        <w:t>Le Grand Prix est décerné par le jury au meilleur poète pour l’ensemble de ses œuvres (plus de 5 textes proposés).</w:t>
      </w:r>
      <w:r w:rsidRPr="0025577A">
        <w:rPr>
          <w:sz w:val="28"/>
          <w:szCs w:val="28"/>
        </w:rPr>
        <w:t xml:space="preserve"> Le jury est souverain. On ne peut être Grand Prix qu’une seule fois. </w:t>
      </w:r>
    </w:p>
    <w:p w:rsidR="00160D27" w:rsidRPr="000E07A3" w:rsidRDefault="00160D27" w:rsidP="00160D27">
      <w:pPr>
        <w:pStyle w:val="NormalWeb"/>
        <w:spacing w:before="0" w:beforeAutospacing="0" w:after="0" w:afterAutospacing="0"/>
        <w:jc w:val="both"/>
        <w:rPr>
          <w:sz w:val="16"/>
          <w:szCs w:val="16"/>
        </w:rPr>
      </w:pPr>
    </w:p>
    <w:p w:rsidR="00160D27" w:rsidRDefault="00160D27" w:rsidP="00160D27">
      <w:pPr>
        <w:pStyle w:val="NormalWeb"/>
        <w:spacing w:before="0" w:beforeAutospacing="0" w:after="0" w:afterAutospacing="0"/>
        <w:jc w:val="both"/>
        <w:rPr>
          <w:b/>
          <w:bCs/>
          <w:sz w:val="28"/>
          <w:szCs w:val="28"/>
          <w:u w:val="single"/>
        </w:rPr>
      </w:pPr>
      <w:r w:rsidRPr="0025577A">
        <w:rPr>
          <w:b/>
          <w:bCs/>
          <w:sz w:val="28"/>
          <w:szCs w:val="28"/>
          <w:u w:val="single"/>
        </w:rPr>
        <w:t>PRÉSENTATION</w:t>
      </w:r>
    </w:p>
    <w:p w:rsidR="000E07A3" w:rsidRPr="000E07A3" w:rsidRDefault="000E07A3" w:rsidP="00160D27">
      <w:pPr>
        <w:pStyle w:val="NormalWeb"/>
        <w:spacing w:before="0" w:beforeAutospacing="0" w:after="0" w:afterAutospacing="0"/>
        <w:jc w:val="both"/>
        <w:rPr>
          <w:b/>
          <w:bCs/>
          <w:sz w:val="16"/>
          <w:szCs w:val="16"/>
          <w:u w:val="single"/>
        </w:rPr>
      </w:pPr>
    </w:p>
    <w:p w:rsidR="00160D27" w:rsidRPr="0025577A" w:rsidRDefault="00160D27" w:rsidP="00160D27">
      <w:pPr>
        <w:pStyle w:val="NormalWeb"/>
        <w:spacing w:before="0" w:beforeAutospacing="0" w:after="0" w:afterAutospacing="0"/>
        <w:jc w:val="both"/>
        <w:rPr>
          <w:sz w:val="28"/>
          <w:szCs w:val="28"/>
        </w:rPr>
      </w:pPr>
      <w:r w:rsidRPr="0025577A">
        <w:rPr>
          <w:sz w:val="28"/>
          <w:szCs w:val="28"/>
        </w:rPr>
        <w:t xml:space="preserve"> Les textes seront adressés en </w:t>
      </w:r>
      <w:r w:rsidRPr="0025577A">
        <w:rPr>
          <w:b/>
          <w:sz w:val="28"/>
          <w:szCs w:val="28"/>
        </w:rPr>
        <w:t>4 exemplaires</w:t>
      </w:r>
      <w:r w:rsidRPr="0025577A">
        <w:rPr>
          <w:sz w:val="28"/>
          <w:szCs w:val="28"/>
        </w:rPr>
        <w:t xml:space="preserve"> </w:t>
      </w:r>
      <w:proofErr w:type="gramStart"/>
      <w:r w:rsidRPr="0025577A">
        <w:rPr>
          <w:sz w:val="28"/>
          <w:szCs w:val="28"/>
        </w:rPr>
        <w:t>format</w:t>
      </w:r>
      <w:proofErr w:type="gramEnd"/>
      <w:r w:rsidRPr="0025577A">
        <w:rPr>
          <w:sz w:val="28"/>
          <w:szCs w:val="28"/>
        </w:rPr>
        <w:t xml:space="preserve"> 21 x 29,7 et dactylographiés ou écrits très lisiblement. Numéroter les pages qui se suivent dans la prose. </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t xml:space="preserve">. </w:t>
      </w:r>
      <w:r w:rsidRPr="0025577A">
        <w:rPr>
          <w:b/>
          <w:sz w:val="28"/>
          <w:szCs w:val="28"/>
        </w:rPr>
        <w:t>Sauf mention contraire, ils ne devront pas dépasser 40 lignes</w:t>
      </w:r>
      <w:r w:rsidRPr="0025577A">
        <w:rPr>
          <w:sz w:val="28"/>
          <w:szCs w:val="28"/>
        </w:rPr>
        <w:t>.</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lastRenderedPageBreak/>
        <w:t>. Deux œuvres</w:t>
      </w:r>
      <w:r w:rsidR="0025577A" w:rsidRPr="0025577A">
        <w:rPr>
          <w:sz w:val="28"/>
          <w:szCs w:val="28"/>
        </w:rPr>
        <w:t xml:space="preserve"> </w:t>
      </w:r>
      <w:r w:rsidR="000E07A3">
        <w:rPr>
          <w:sz w:val="28"/>
          <w:szCs w:val="28"/>
        </w:rPr>
        <w:t>(</w:t>
      </w:r>
      <w:r w:rsidR="0025577A" w:rsidRPr="0025577A">
        <w:rPr>
          <w:sz w:val="28"/>
          <w:szCs w:val="28"/>
        </w:rPr>
        <w:t>qui n’auront pas encore é</w:t>
      </w:r>
      <w:r w:rsidR="000E07A3">
        <w:rPr>
          <w:sz w:val="28"/>
          <w:szCs w:val="28"/>
        </w:rPr>
        <w:t>té récompensées)</w:t>
      </w:r>
      <w:r w:rsidRPr="0025577A">
        <w:rPr>
          <w:sz w:val="28"/>
          <w:szCs w:val="28"/>
        </w:rPr>
        <w:t xml:space="preserve"> maximum</w:t>
      </w:r>
      <w:r w:rsidR="0025577A" w:rsidRPr="0025577A">
        <w:rPr>
          <w:sz w:val="28"/>
          <w:szCs w:val="28"/>
        </w:rPr>
        <w:t>,</w:t>
      </w:r>
      <w:r w:rsidRPr="0025577A">
        <w:rPr>
          <w:sz w:val="28"/>
          <w:szCs w:val="28"/>
        </w:rPr>
        <w:t xml:space="preserve"> dans chacune des sections.</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t>. Les textes ne seront pas rendus.</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t xml:space="preserve">. Chaque œuvre anonyme comportera en haut à gauche </w:t>
      </w:r>
      <w:r w:rsidRPr="0025577A">
        <w:rPr>
          <w:b/>
          <w:sz w:val="28"/>
          <w:szCs w:val="28"/>
        </w:rPr>
        <w:t xml:space="preserve">un </w:t>
      </w:r>
      <w:r w:rsidR="00BB168C" w:rsidRPr="0025577A">
        <w:rPr>
          <w:b/>
          <w:sz w:val="28"/>
          <w:szCs w:val="28"/>
        </w:rPr>
        <w:t xml:space="preserve">nom d’animal </w:t>
      </w:r>
      <w:r w:rsidRPr="0025577A">
        <w:rPr>
          <w:b/>
          <w:sz w:val="28"/>
          <w:szCs w:val="28"/>
        </w:rPr>
        <w:t>suivi de trois chiffres</w:t>
      </w:r>
      <w:r w:rsidRPr="0025577A">
        <w:rPr>
          <w:sz w:val="28"/>
          <w:szCs w:val="28"/>
        </w:rPr>
        <w:t xml:space="preserve"> (ex. </w:t>
      </w:r>
      <w:r w:rsidR="00BB168C" w:rsidRPr="0025577A">
        <w:rPr>
          <w:sz w:val="28"/>
          <w:szCs w:val="28"/>
        </w:rPr>
        <w:t>Caribou 049</w:t>
      </w:r>
      <w:r w:rsidRPr="0025577A">
        <w:rPr>
          <w:sz w:val="28"/>
          <w:szCs w:val="28"/>
        </w:rPr>
        <w:t xml:space="preserve">), à droite la section choisie. </w:t>
      </w:r>
      <w:r w:rsidRPr="0025577A">
        <w:rPr>
          <w:b/>
          <w:sz w:val="28"/>
          <w:szCs w:val="28"/>
        </w:rPr>
        <w:t>Même titre et mêmes chiffres pour toutes les œuvres</w:t>
      </w:r>
      <w:r w:rsidRPr="0025577A">
        <w:rPr>
          <w:sz w:val="28"/>
          <w:szCs w:val="28"/>
        </w:rPr>
        <w:t xml:space="preserve">. </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t xml:space="preserve">Ce pseudonyme (titre + chiffres) sera écrit sur une </w:t>
      </w:r>
      <w:r w:rsidRPr="0025577A">
        <w:rPr>
          <w:b/>
          <w:sz w:val="28"/>
          <w:szCs w:val="28"/>
        </w:rPr>
        <w:t>enveloppe cachetée</w:t>
      </w:r>
      <w:r w:rsidRPr="0025577A">
        <w:rPr>
          <w:sz w:val="28"/>
          <w:szCs w:val="28"/>
        </w:rPr>
        <w:t xml:space="preserve"> qui contiendra sur une feuille : nom, prénom, adresse, sections et titres des œuvres. Préciser sur cette feuille : « Je certifie être l’auteur des textes présentés », et signer.</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t xml:space="preserve">Fournir au choix </w:t>
      </w:r>
      <w:r w:rsidR="00BB168C" w:rsidRPr="0025577A">
        <w:rPr>
          <w:b/>
          <w:sz w:val="28"/>
          <w:szCs w:val="28"/>
        </w:rPr>
        <w:t xml:space="preserve">soit votre mail, soit 3 enveloppes à </w:t>
      </w:r>
      <w:r w:rsidRPr="0025577A">
        <w:rPr>
          <w:b/>
          <w:sz w:val="28"/>
          <w:szCs w:val="28"/>
        </w:rPr>
        <w:t>votre adresse</w:t>
      </w:r>
      <w:r w:rsidRPr="0025577A">
        <w:rPr>
          <w:sz w:val="28"/>
          <w:szCs w:val="28"/>
        </w:rPr>
        <w:t xml:space="preserve"> : deux au tarif lettre 20 g et une de format 16 X 23 au tarif lettre 50 g.</w:t>
      </w:r>
    </w:p>
    <w:p w:rsidR="00160D27" w:rsidRPr="0025577A" w:rsidRDefault="00160D27" w:rsidP="00160D27">
      <w:pPr>
        <w:pStyle w:val="NormalWeb"/>
        <w:spacing w:before="0" w:beforeAutospacing="0" w:after="0" w:afterAutospacing="0"/>
        <w:jc w:val="both"/>
        <w:rPr>
          <w:sz w:val="28"/>
          <w:szCs w:val="28"/>
        </w:rPr>
      </w:pPr>
    </w:p>
    <w:p w:rsidR="000E07A3" w:rsidRDefault="00160D27" w:rsidP="00160D27">
      <w:pPr>
        <w:pStyle w:val="NormalWeb"/>
        <w:spacing w:before="0" w:beforeAutospacing="0" w:after="0" w:afterAutospacing="0"/>
        <w:jc w:val="both"/>
        <w:rPr>
          <w:sz w:val="28"/>
          <w:szCs w:val="28"/>
        </w:rPr>
      </w:pPr>
      <w:r w:rsidRPr="0025577A">
        <w:rPr>
          <w:b/>
          <w:sz w:val="28"/>
          <w:szCs w:val="28"/>
        </w:rPr>
        <w:t>PARTICIPATION FINANCIÈRE</w:t>
      </w:r>
    </w:p>
    <w:p w:rsidR="00160D27" w:rsidRPr="0025577A" w:rsidRDefault="000E07A3" w:rsidP="00160D27">
      <w:pPr>
        <w:pStyle w:val="NormalWeb"/>
        <w:spacing w:before="0" w:beforeAutospacing="0" w:after="0" w:afterAutospacing="0"/>
        <w:jc w:val="both"/>
        <w:rPr>
          <w:sz w:val="28"/>
          <w:szCs w:val="28"/>
        </w:rPr>
      </w:pPr>
      <w:r>
        <w:rPr>
          <w:sz w:val="28"/>
          <w:szCs w:val="28"/>
        </w:rPr>
        <w:t>Joindre à l’envoi par c</w:t>
      </w:r>
      <w:r w:rsidR="00160D27" w:rsidRPr="0025577A">
        <w:rPr>
          <w:sz w:val="28"/>
          <w:szCs w:val="28"/>
        </w:rPr>
        <w:t xml:space="preserve">hèque bancaire ou postal libellé à </w:t>
      </w:r>
      <w:r w:rsidR="00160D27" w:rsidRPr="0025577A">
        <w:rPr>
          <w:b/>
          <w:sz w:val="28"/>
          <w:szCs w:val="28"/>
        </w:rPr>
        <w:t>l’ordre de : Académie Léon Tonnelier</w:t>
      </w:r>
      <w:r w:rsidR="00BB168C" w:rsidRPr="0025577A">
        <w:rPr>
          <w:b/>
          <w:sz w:val="28"/>
          <w:szCs w:val="28"/>
        </w:rPr>
        <w:t>.</w:t>
      </w:r>
      <w:r w:rsidR="00160D27" w:rsidRPr="0025577A">
        <w:rPr>
          <w:sz w:val="28"/>
          <w:szCs w:val="28"/>
        </w:rPr>
        <w:t xml:space="preserve"> </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t xml:space="preserve"> Pour les étrangers : uniquement mandat international (les frais d’encaissement des chèques bancaires étant très élevés) ainsi que des coupons-réponses pour timbrer les enveloppes.</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tab/>
      </w:r>
      <w:r w:rsidRPr="0025577A">
        <w:rPr>
          <w:sz w:val="28"/>
          <w:szCs w:val="28"/>
        </w:rPr>
        <w:tab/>
        <w:t>1 ou 2 sections : 15 €</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tab/>
      </w:r>
      <w:r w:rsidRPr="0025577A">
        <w:rPr>
          <w:sz w:val="28"/>
          <w:szCs w:val="28"/>
        </w:rPr>
        <w:tab/>
        <w:t>3 à 5 sections : 17 €</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tab/>
      </w:r>
      <w:r w:rsidRPr="0025577A">
        <w:rPr>
          <w:sz w:val="28"/>
          <w:szCs w:val="28"/>
        </w:rPr>
        <w:tab/>
        <w:t>Jusqu'à 11 sections : 21.50 €</w:t>
      </w:r>
    </w:p>
    <w:p w:rsidR="00160D27" w:rsidRPr="0025577A" w:rsidRDefault="00160D27" w:rsidP="00160D27">
      <w:pPr>
        <w:pStyle w:val="NormalWeb"/>
        <w:spacing w:before="0" w:beforeAutospacing="0" w:after="0" w:afterAutospacing="0"/>
        <w:jc w:val="both"/>
        <w:rPr>
          <w:sz w:val="28"/>
          <w:szCs w:val="28"/>
        </w:rPr>
      </w:pPr>
      <w:r w:rsidRPr="0025577A">
        <w:rPr>
          <w:sz w:val="28"/>
          <w:szCs w:val="28"/>
        </w:rPr>
        <w:tab/>
      </w:r>
      <w:r w:rsidRPr="0025577A">
        <w:rPr>
          <w:sz w:val="28"/>
          <w:szCs w:val="28"/>
        </w:rPr>
        <w:tab/>
        <w:t xml:space="preserve">Jeunes espoirs ou personnes en RSA, bénéficiaires </w:t>
      </w:r>
      <w:r w:rsidRPr="0025577A">
        <w:rPr>
          <w:sz w:val="28"/>
          <w:szCs w:val="28"/>
        </w:rPr>
        <w:tab/>
      </w:r>
      <w:r w:rsidRPr="0025577A">
        <w:rPr>
          <w:sz w:val="28"/>
          <w:szCs w:val="28"/>
        </w:rPr>
        <w:tab/>
      </w:r>
      <w:r w:rsidRPr="0025577A">
        <w:rPr>
          <w:sz w:val="28"/>
          <w:szCs w:val="28"/>
        </w:rPr>
        <w:tab/>
      </w:r>
      <w:r w:rsidRPr="0025577A">
        <w:rPr>
          <w:sz w:val="28"/>
          <w:szCs w:val="28"/>
        </w:rPr>
        <w:tab/>
        <w:t>d'allocation d'adulte handicapé : 7 €</w:t>
      </w:r>
    </w:p>
    <w:p w:rsidR="000E07A3" w:rsidRDefault="00160D27" w:rsidP="00160D27">
      <w:pPr>
        <w:pStyle w:val="NormalWeb"/>
        <w:spacing w:before="0" w:beforeAutospacing="0" w:after="0" w:afterAutospacing="0"/>
        <w:jc w:val="both"/>
        <w:rPr>
          <w:sz w:val="28"/>
          <w:szCs w:val="28"/>
        </w:rPr>
      </w:pPr>
      <w:r w:rsidRPr="0025577A">
        <w:rPr>
          <w:sz w:val="28"/>
          <w:szCs w:val="28"/>
        </w:rPr>
        <w:t>Attendant le plaisir de découvrir les textes que vous voudrez bien nous confier, je vous souhaite une belle réussite, que les Muses vous inspirent et que ce concours vous porte chance !</w:t>
      </w:r>
    </w:p>
    <w:p w:rsidR="000E07A3" w:rsidRDefault="000E07A3" w:rsidP="00160D27">
      <w:pPr>
        <w:pStyle w:val="NormalWeb"/>
        <w:spacing w:before="0" w:beforeAutospacing="0" w:after="0" w:afterAutospacing="0"/>
        <w:jc w:val="both"/>
        <w:rPr>
          <w:sz w:val="28"/>
          <w:szCs w:val="28"/>
        </w:rPr>
      </w:pPr>
    </w:p>
    <w:p w:rsidR="00160D27" w:rsidRPr="0025577A" w:rsidRDefault="000E07A3" w:rsidP="00160D27">
      <w:pPr>
        <w:pStyle w:val="NormalWeb"/>
        <w:spacing w:before="0" w:beforeAutospacing="0" w:after="0" w:afterAutospacing="0"/>
        <w:jc w:val="both"/>
        <w:rPr>
          <w:sz w:val="28"/>
          <w:szCs w:val="28"/>
        </w:rPr>
      </w:pPr>
      <w:r>
        <w:rPr>
          <w:sz w:val="28"/>
          <w:szCs w:val="28"/>
        </w:rPr>
        <w:t>Dans cette période compliquée, j</w:t>
      </w:r>
      <w:r w:rsidR="0025577A" w:rsidRPr="0025577A">
        <w:rPr>
          <w:sz w:val="28"/>
          <w:szCs w:val="28"/>
        </w:rPr>
        <w:t xml:space="preserve">e formule à tous mes bons vœux </w:t>
      </w:r>
      <w:r>
        <w:rPr>
          <w:sz w:val="28"/>
          <w:szCs w:val="28"/>
        </w:rPr>
        <w:t>de bonne santé.</w:t>
      </w:r>
    </w:p>
    <w:p w:rsidR="00FE222A" w:rsidRPr="0025577A" w:rsidRDefault="00160D27" w:rsidP="00A332B0">
      <w:pPr>
        <w:pStyle w:val="NormalWeb"/>
        <w:spacing w:after="0" w:afterAutospacing="0"/>
        <w:ind w:firstLine="708"/>
        <w:jc w:val="both"/>
        <w:rPr>
          <w:sz w:val="28"/>
          <w:szCs w:val="28"/>
        </w:rPr>
      </w:pPr>
      <w:r w:rsidRPr="0025577A">
        <w:rPr>
          <w:sz w:val="28"/>
          <w:szCs w:val="28"/>
        </w:rPr>
        <w:t xml:space="preserve">La présidente : </w:t>
      </w:r>
      <w:r w:rsidRPr="0025577A">
        <w:rPr>
          <w:sz w:val="28"/>
          <w:szCs w:val="28"/>
        </w:rPr>
        <w:tab/>
      </w:r>
      <w:r w:rsidRPr="0025577A">
        <w:rPr>
          <w:sz w:val="28"/>
          <w:szCs w:val="28"/>
        </w:rPr>
        <w:tab/>
      </w:r>
      <w:r w:rsidRPr="0025577A">
        <w:rPr>
          <w:sz w:val="28"/>
          <w:szCs w:val="28"/>
        </w:rPr>
        <w:tab/>
        <w:t>Simone Dézavelle</w:t>
      </w:r>
    </w:p>
    <w:sectPr w:rsidR="00FE222A" w:rsidRPr="0025577A" w:rsidSect="00FE22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0D27"/>
    <w:rsid w:val="00003476"/>
    <w:rsid w:val="000E07A3"/>
    <w:rsid w:val="00160D27"/>
    <w:rsid w:val="001942D1"/>
    <w:rsid w:val="0025577A"/>
    <w:rsid w:val="00720528"/>
    <w:rsid w:val="00A332B0"/>
    <w:rsid w:val="00AB36F1"/>
    <w:rsid w:val="00AE18C6"/>
    <w:rsid w:val="00BB168C"/>
    <w:rsid w:val="00E83E4F"/>
    <w:rsid w:val="00FE22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2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160D2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39068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3077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Dézavelle</dc:creator>
  <cp:lastModifiedBy>Simone Dézavelle</cp:lastModifiedBy>
  <cp:revision>2</cp:revision>
  <cp:lastPrinted>2019-01-04T10:17:00Z</cp:lastPrinted>
  <dcterms:created xsi:type="dcterms:W3CDTF">2020-09-07T16:38:00Z</dcterms:created>
  <dcterms:modified xsi:type="dcterms:W3CDTF">2020-09-07T16:38:00Z</dcterms:modified>
</cp:coreProperties>
</file>